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D44" w:rsidRDefault="00162D58">
      <w:pPr>
        <w:rPr>
          <w:sz w:val="32"/>
          <w:szCs w:val="32"/>
        </w:rPr>
      </w:pPr>
      <w:r>
        <w:rPr>
          <w:sz w:val="32"/>
          <w:szCs w:val="32"/>
        </w:rPr>
        <w:t xml:space="preserve">Lekcja 1 </w:t>
      </w:r>
    </w:p>
    <w:p w:rsidR="00B61162" w:rsidRPr="003D3C1F" w:rsidRDefault="003D3C1F">
      <w:pPr>
        <w:rPr>
          <w:b/>
          <w:color w:val="FF0000"/>
          <w:sz w:val="32"/>
          <w:szCs w:val="32"/>
        </w:rPr>
      </w:pPr>
      <w:r w:rsidRPr="003D3C1F">
        <w:rPr>
          <w:b/>
          <w:color w:val="FF0000"/>
          <w:sz w:val="32"/>
          <w:szCs w:val="32"/>
        </w:rPr>
        <w:t>TEMAT: ZMIANY W POLSKIM PRZEMYŚLE</w:t>
      </w:r>
    </w:p>
    <w:p w:rsidR="00B61162" w:rsidRDefault="002E5D44">
      <w:pPr>
        <w:rPr>
          <w:i/>
          <w:sz w:val="24"/>
          <w:szCs w:val="24"/>
        </w:rPr>
      </w:pPr>
      <w:r w:rsidRPr="002E5D44">
        <w:rPr>
          <w:i/>
          <w:sz w:val="24"/>
          <w:szCs w:val="24"/>
        </w:rPr>
        <w:t>Cele lekcj</w:t>
      </w:r>
      <w:r w:rsidR="009E4645">
        <w:rPr>
          <w:i/>
          <w:sz w:val="24"/>
          <w:szCs w:val="24"/>
        </w:rPr>
        <w:t xml:space="preserve">i: Zrozumiesz, na czym polega restrukturyzacja polskiego przemysłu rozpoczęta na przełomie lat 80. I 90. XX wieki i jaki był jej wpływ na zmiany struktury produkcji przemysłowej. </w:t>
      </w:r>
    </w:p>
    <w:p w:rsidR="002E5D44" w:rsidRPr="00600EB7" w:rsidRDefault="002E5D44">
      <w:pPr>
        <w:rPr>
          <w:sz w:val="32"/>
          <w:szCs w:val="32"/>
          <w:u w:val="single"/>
        </w:rPr>
      </w:pPr>
      <w:r w:rsidRPr="00600EB7">
        <w:rPr>
          <w:sz w:val="32"/>
          <w:szCs w:val="32"/>
          <w:u w:val="single"/>
        </w:rPr>
        <w:t>Zadania do realizacji:</w:t>
      </w:r>
    </w:p>
    <w:p w:rsidR="002E5D44" w:rsidRPr="003D3C1F" w:rsidRDefault="002E5D44" w:rsidP="002E5D44">
      <w:pPr>
        <w:pStyle w:val="Akapitzlist"/>
        <w:numPr>
          <w:ilvl w:val="0"/>
          <w:numId w:val="1"/>
        </w:numPr>
        <w:rPr>
          <w:color w:val="FF0000"/>
          <w:sz w:val="32"/>
          <w:szCs w:val="32"/>
        </w:rPr>
      </w:pPr>
      <w:r w:rsidRPr="003D3C1F">
        <w:rPr>
          <w:color w:val="FF0000"/>
          <w:sz w:val="32"/>
          <w:szCs w:val="32"/>
        </w:rPr>
        <w:t>Przeczy</w:t>
      </w:r>
      <w:r w:rsidR="008752BE" w:rsidRPr="003D3C1F">
        <w:rPr>
          <w:color w:val="FF0000"/>
          <w:sz w:val="32"/>
          <w:szCs w:val="32"/>
        </w:rPr>
        <w:t xml:space="preserve">taj </w:t>
      </w:r>
      <w:r w:rsidR="009E4645" w:rsidRPr="003D3C1F">
        <w:rPr>
          <w:color w:val="FF0000"/>
          <w:sz w:val="32"/>
          <w:szCs w:val="32"/>
        </w:rPr>
        <w:t>tekst w podręczniku str. 134</w:t>
      </w:r>
      <w:r w:rsidR="00CB3EA5" w:rsidRPr="003D3C1F">
        <w:rPr>
          <w:color w:val="FF0000"/>
          <w:sz w:val="32"/>
          <w:szCs w:val="32"/>
        </w:rPr>
        <w:t xml:space="preserve"> – </w:t>
      </w:r>
      <w:r w:rsidR="009E4645" w:rsidRPr="003D3C1F">
        <w:rPr>
          <w:color w:val="FF0000"/>
          <w:sz w:val="32"/>
          <w:szCs w:val="32"/>
        </w:rPr>
        <w:t>137</w:t>
      </w:r>
      <w:r w:rsidRPr="003D3C1F">
        <w:rPr>
          <w:color w:val="FF0000"/>
          <w:sz w:val="32"/>
          <w:szCs w:val="32"/>
        </w:rPr>
        <w:t>.</w:t>
      </w:r>
      <w:bookmarkStart w:id="0" w:name="_GoBack"/>
      <w:bookmarkEnd w:id="0"/>
    </w:p>
    <w:p w:rsidR="00785538" w:rsidRPr="003D3C1F" w:rsidRDefault="00D00301" w:rsidP="0060418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color w:val="FF0000"/>
          <w:sz w:val="32"/>
          <w:szCs w:val="32"/>
        </w:rPr>
        <w:t xml:space="preserve">Informacje uzupełniające </w:t>
      </w:r>
      <w:r w:rsidRPr="00D00301">
        <w:rPr>
          <w:sz w:val="32"/>
          <w:szCs w:val="32"/>
        </w:rPr>
        <w:t>(od nauczyciela).</w:t>
      </w:r>
    </w:p>
    <w:p w:rsidR="009E4645" w:rsidRPr="009E4645" w:rsidRDefault="009E4645" w:rsidP="009E4645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3D3C1F" w:rsidRPr="003D3C1F" w:rsidRDefault="009E4645" w:rsidP="009E4645">
      <w:pPr>
        <w:pStyle w:val="Akapitzlist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 w:rsidRPr="009E464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Przemysł jest działem gospodarki</w:t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który zajmuje się wydobywaniem                              </w:t>
      </w:r>
      <w:r w:rsidR="003D3C1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i przetwarzaniem surowców, energetyką i dostarczaniem wody.</w:t>
      </w:r>
    </w:p>
    <w:p w:rsidR="009E4645" w:rsidRPr="003D3C1F" w:rsidRDefault="003D3C1F" w:rsidP="003D3C1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 </w:t>
      </w:r>
      <w:r w:rsidR="009E4645" w:rsidRPr="003D3C1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Wywiera on wpływ na rozwój kraju.</w:t>
      </w:r>
    </w:p>
    <w:p w:rsidR="009E4645" w:rsidRPr="009E4645" w:rsidRDefault="009E4645" w:rsidP="009E464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</w:p>
    <w:p w:rsidR="009E4645" w:rsidRPr="009E4645" w:rsidRDefault="009E4645" w:rsidP="009E4645">
      <w:pPr>
        <w:pStyle w:val="Akapitzlist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 Przemysł spełnia kilka najważniejszych </w:t>
      </w:r>
      <w:r w:rsidRPr="009E464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funkcji</w:t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: </w:t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a) </w:t>
      </w:r>
      <w:r w:rsidRPr="009E464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ekonomiczną </w:t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-  tworzy dochód narodowy i pobudza inne dziedziny 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   gospodarki np.: rolnictwo, transport 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E464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b) </w:t>
      </w:r>
      <w:r w:rsidRPr="009E464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społeczną -</w:t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daje ludziom dużą liczbę miejsc pracy, podnosi standard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   życia </w:t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c</w:t>
      </w:r>
      <w:r w:rsidRPr="009E464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) przestrzenną</w:t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-  przyczynia się do budowy nowych miast i osiedli. </w:t>
      </w:r>
    </w:p>
    <w:p w:rsidR="009E4645" w:rsidRPr="009E4645" w:rsidRDefault="009E4645" w:rsidP="009E4645">
      <w:pPr>
        <w:pStyle w:val="Akapitzlist"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</w:p>
    <w:p w:rsidR="009E4645" w:rsidRPr="009E4645" w:rsidRDefault="009E4645" w:rsidP="009E4645">
      <w:pPr>
        <w:pStyle w:val="Akapitzlist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 Przemysł można podzielić na </w:t>
      </w:r>
      <w:r w:rsidRPr="009E464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wydobywczy, czyli górnictwo</w:t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zajmujące się pozyskiwaniem zasobów przyrody nieożywionej, np. węgla, rud metali, ropy naftowe, gazu ziemnego itd. oraz przemysł </w:t>
      </w:r>
      <w:r w:rsidRPr="009E464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przetwórczy </w:t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zajmujący się ich przetwarzaniem na najróżniejsze materiały.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</w:p>
    <w:p w:rsidR="009E4645" w:rsidRPr="009E4645" w:rsidRDefault="009E4645" w:rsidP="009E4645">
      <w:pPr>
        <w:pStyle w:val="Akapitzlist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</w:pPr>
      <w:r w:rsidRPr="009E464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Gałęzie przemysłu przetwórczego</w:t>
      </w:r>
      <w:r w:rsidRPr="009E464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</w:t>
      </w:r>
    </w:p>
    <w:p w:rsidR="009E4645" w:rsidRPr="009E4645" w:rsidRDefault="009E4645" w:rsidP="009E464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paliwowo- energetyczny (energetyczny, paliw płynnych)</w:t>
      </w:r>
    </w:p>
    <w:p w:rsidR="009E4645" w:rsidRPr="009E4645" w:rsidRDefault="009E4645" w:rsidP="009E464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chemiczny (rafineryjny, chemiczny, włókien sztucznych)</w:t>
      </w:r>
    </w:p>
    <w:p w:rsidR="009E4645" w:rsidRPr="009E4645" w:rsidRDefault="009E4645" w:rsidP="009E464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metalurgiczny (np. hutnictwo żelaza)</w:t>
      </w:r>
    </w:p>
    <w:p w:rsidR="009E4645" w:rsidRPr="009E4645" w:rsidRDefault="009E4645" w:rsidP="009E464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elektromaszynowy (elektroniczny, elektrotechniczny, maszynowy, </w:t>
      </w:r>
    </w:p>
    <w:p w:rsidR="009E4645" w:rsidRPr="009E4645" w:rsidRDefault="009E4645" w:rsidP="009E4645">
      <w:pPr>
        <w:shd w:val="clear" w:color="auto" w:fill="FFFFFF"/>
        <w:tabs>
          <w:tab w:val="left" w:pos="1134"/>
        </w:tabs>
        <w:spacing w:after="0"/>
        <w:ind w:left="72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metalowy, środków transportu, precyzyjny)</w:t>
      </w:r>
    </w:p>
    <w:p w:rsidR="009E4645" w:rsidRPr="009E4645" w:rsidRDefault="009E4645" w:rsidP="009E464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celulozowo-papierniczy</w:t>
      </w:r>
    </w:p>
    <w:p w:rsidR="009E4645" w:rsidRPr="009E4645" w:rsidRDefault="009E4645" w:rsidP="009E464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spożywczy</w:t>
      </w:r>
    </w:p>
    <w:p w:rsidR="009E4645" w:rsidRPr="009E4645" w:rsidRDefault="009E4645" w:rsidP="009E4645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/>
        <w:ind w:hanging="1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lekki (odzieżowy, skórzany, włókienniczy)</w:t>
      </w:r>
    </w:p>
    <w:p w:rsidR="009E4645" w:rsidRPr="009E4645" w:rsidRDefault="009E4645" w:rsidP="009E4645">
      <w:pPr>
        <w:shd w:val="clear" w:color="auto" w:fill="FFFFFF"/>
        <w:tabs>
          <w:tab w:val="left" w:pos="1134"/>
        </w:tabs>
        <w:spacing w:after="0"/>
        <w:ind w:left="72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</w:p>
    <w:p w:rsidR="009E4645" w:rsidRPr="009E4645" w:rsidRDefault="009E4645" w:rsidP="009E4645">
      <w:pPr>
        <w:pStyle w:val="Akapitzlist"/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lastRenderedPageBreak/>
        <w:t>Lokalizacja przemysłu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 w danym miejscu jest uzależniona od wielu czynników, najważniejsze z nich to:</w:t>
      </w:r>
    </w:p>
    <w:p w:rsidR="009E4645" w:rsidRPr="009E4645" w:rsidRDefault="009E4645" w:rsidP="009E4645">
      <w:pPr>
        <w:pStyle w:val="Akapitzlist"/>
        <w:numPr>
          <w:ilvl w:val="0"/>
          <w:numId w:val="7"/>
        </w:numPr>
        <w:shd w:val="clear" w:color="auto" w:fill="FFFFFF"/>
        <w:tabs>
          <w:tab w:val="left" w:pos="1134"/>
        </w:tabs>
        <w:spacing w:after="0"/>
        <w:ind w:hanging="73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baza surowcowa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(występowanie złóż danego surowca by mógł rozwijać się przemysł wydobywczy);</w:t>
      </w:r>
    </w:p>
    <w:p w:rsidR="009E4645" w:rsidRPr="009E4645" w:rsidRDefault="009E4645" w:rsidP="009E4645">
      <w:pPr>
        <w:pStyle w:val="Akapitzlist"/>
        <w:numPr>
          <w:ilvl w:val="0"/>
          <w:numId w:val="7"/>
        </w:numPr>
        <w:shd w:val="clear" w:color="auto" w:fill="FFFFFF"/>
        <w:tabs>
          <w:tab w:val="left" w:pos="1134"/>
        </w:tabs>
        <w:spacing w:after="0"/>
        <w:ind w:hanging="73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dostęp do wody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(czynnik decydujący o rozwoju wielu gałęzi przemysłu, gdyż woda jest niezbędna do produkcji, stąd lokalizacja zakładów przemysłowych w pobliżu rzek);</w:t>
      </w:r>
    </w:p>
    <w:p w:rsidR="009E4645" w:rsidRPr="009E4645" w:rsidRDefault="009E4645" w:rsidP="009E4645">
      <w:pPr>
        <w:pStyle w:val="Akapitzlist"/>
        <w:numPr>
          <w:ilvl w:val="0"/>
          <w:numId w:val="7"/>
        </w:numPr>
        <w:shd w:val="clear" w:color="auto" w:fill="FFFFFF"/>
        <w:tabs>
          <w:tab w:val="left" w:pos="1134"/>
        </w:tabs>
        <w:spacing w:after="0"/>
        <w:ind w:hanging="73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rynki zbytu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(możliwość dostarczenia wytworzonych produktów szybko i tanio na sprzedaż, ważne przede wszystkim dla gałęzi przemysłu wytwarzających produkty szybko psujące się- przemysł spożywczy);</w:t>
      </w:r>
    </w:p>
    <w:p w:rsidR="009E4645" w:rsidRPr="009E4645" w:rsidRDefault="009E4645" w:rsidP="009E4645">
      <w:pPr>
        <w:pStyle w:val="Akapitzlist"/>
        <w:numPr>
          <w:ilvl w:val="0"/>
          <w:numId w:val="7"/>
        </w:numPr>
        <w:shd w:val="clear" w:color="auto" w:fill="FFFFFF"/>
        <w:tabs>
          <w:tab w:val="left" w:pos="1134"/>
        </w:tabs>
        <w:spacing w:after="0"/>
        <w:ind w:hanging="73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wykwalifikowana siła robocza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,</w:t>
      </w:r>
    </w:p>
    <w:p w:rsidR="009E4645" w:rsidRPr="009E4645" w:rsidRDefault="009E4645" w:rsidP="009E4645">
      <w:pPr>
        <w:pStyle w:val="Akapitzlist"/>
        <w:numPr>
          <w:ilvl w:val="0"/>
          <w:numId w:val="7"/>
        </w:numPr>
        <w:shd w:val="clear" w:color="auto" w:fill="FFFFFF"/>
        <w:tabs>
          <w:tab w:val="left" w:pos="1134"/>
        </w:tabs>
        <w:spacing w:after="0"/>
        <w:ind w:hanging="731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infrastruktura techniczna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(drogi, kanalizacja itp., która nie wpłynie na wzrost cen produkcyjnych przy budowie zakładów przemysłowych);</w:t>
      </w:r>
    </w:p>
    <w:p w:rsidR="009E4645" w:rsidRPr="009E4645" w:rsidRDefault="009E4645" w:rsidP="009E4645">
      <w:pPr>
        <w:pStyle w:val="Akapitzlist"/>
        <w:shd w:val="clear" w:color="auto" w:fill="FFFFFF"/>
        <w:tabs>
          <w:tab w:val="left" w:pos="1134"/>
        </w:tabs>
        <w:spacing w:after="0"/>
        <w:ind w:left="144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</w:p>
    <w:p w:rsidR="009E4645" w:rsidRPr="009E4645" w:rsidRDefault="009E4645" w:rsidP="009E4645">
      <w:pPr>
        <w:pStyle w:val="Akapitzlist"/>
        <w:numPr>
          <w:ilvl w:val="0"/>
          <w:numId w:val="5"/>
        </w:numPr>
        <w:shd w:val="clear" w:color="auto" w:fill="FFFFFF"/>
        <w:tabs>
          <w:tab w:val="left" w:pos="1134"/>
        </w:tabs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W rozwoju przemysłu określono </w:t>
      </w:r>
      <w:r w:rsidRPr="009E4645">
        <w:rPr>
          <w:rFonts w:ascii="Times New Roman" w:eastAsia="Times New Roman" w:hAnsi="Times New Roman" w:cs="Times New Roman"/>
          <w:b/>
          <w:i/>
          <w:color w:val="232323"/>
          <w:sz w:val="28"/>
          <w:szCs w:val="28"/>
          <w:lang w:eastAsia="pl-PL"/>
        </w:rPr>
        <w:t>kilka pojęć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:</w:t>
      </w:r>
    </w:p>
    <w:p w:rsidR="009E4645" w:rsidRPr="009E4645" w:rsidRDefault="009E4645" w:rsidP="009E4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 </w:t>
      </w:r>
    </w:p>
    <w:p w:rsidR="009E4645" w:rsidRPr="009E4645" w:rsidRDefault="009E4645" w:rsidP="009E4645">
      <w:pPr>
        <w:pStyle w:val="Akapitzlist"/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ośrodkiem przemysłowym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 nazywa się miasta, w których rozwija się dana gałąź przemysłu, na przykład Starachowice, Bydgoszcz;</w:t>
      </w:r>
    </w:p>
    <w:p w:rsidR="009E4645" w:rsidRPr="009E4645" w:rsidRDefault="009E4645" w:rsidP="009E4645">
      <w:pPr>
        <w:pStyle w:val="Akapitzlist"/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okręgiem przemysłowym 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nazywa się region, który skupia kilka miast, gdzie koncentruje się działalność przemysłowa;</w:t>
      </w:r>
    </w:p>
    <w:p w:rsidR="009E4645" w:rsidRPr="009E4645" w:rsidRDefault="009E4645" w:rsidP="009E4645">
      <w:pPr>
        <w:pStyle w:val="Akapitzlist"/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regionem przemysłowym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 nazywa się zespół kilku okręgów przemysłowych.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</w:p>
    <w:p w:rsidR="009E4645" w:rsidRPr="009E4645" w:rsidRDefault="009E4645" w:rsidP="009E4645">
      <w:pPr>
        <w:pStyle w:val="Akapitzlist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Przemysł to nie tylko same plusy dla regionu, miejsca pracy i poprawa warunków bytu społeczeństw lokalnych, to także degradacja środowiska naturalnego i zmiany nieodwracalne w krajobrazie przestrzennym.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</w:t>
      </w:r>
    </w:p>
    <w:p w:rsidR="009E4645" w:rsidRPr="009E4645" w:rsidRDefault="009E4645" w:rsidP="009E4645">
      <w:pPr>
        <w:pStyle w:val="Akapitzlist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Fazy rozwoju przemysłu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:</w:t>
      </w:r>
    </w:p>
    <w:p w:rsidR="009E4645" w:rsidRPr="009E4645" w:rsidRDefault="009E4645" w:rsidP="009E46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 </w:t>
      </w:r>
    </w:p>
    <w:p w:rsidR="009E4645" w:rsidRPr="009E4645" w:rsidRDefault="009E4645" w:rsidP="009E4645">
      <w:pPr>
        <w:numPr>
          <w:ilvl w:val="0"/>
          <w:numId w:val="9"/>
        </w:num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faza porozbiorowa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- od wieku XIX do rozpoczęcia I wojny światowej </w:t>
      </w:r>
    </w:p>
    <w:p w:rsidR="009E4645" w:rsidRPr="009E4645" w:rsidRDefault="009E4645" w:rsidP="009E4645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- duże zróżnicowanie poziomu rozwoju gałęzi przemysłowych, </w:t>
      </w:r>
    </w:p>
    <w:p w:rsidR="009E4645" w:rsidRPr="009E4645" w:rsidRDefault="009E4645" w:rsidP="009E4645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- najlepiej rozwijał się przemysł w zaborze pruskim a najgorzej w</w:t>
      </w:r>
    </w:p>
    <w:p w:rsidR="009E4645" w:rsidRPr="009E4645" w:rsidRDefault="009E4645" w:rsidP="009E4645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austriackim.</w:t>
      </w:r>
    </w:p>
    <w:p w:rsidR="009E4645" w:rsidRPr="009E4645" w:rsidRDefault="009E4645" w:rsidP="009E4645">
      <w:pPr>
        <w:pStyle w:val="Akapitzlist"/>
        <w:numPr>
          <w:ilvl w:val="0"/>
          <w:numId w:val="9"/>
        </w:num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faza międzywojenna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 xml:space="preserve">- 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powstaje port w Gdyni i zaczyna rozwijać się na większa skalę  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 xml:space="preserve">   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przemysł stoczniowy, 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- powstaje również Centralny Okręg Przemysłowy.</w:t>
      </w:r>
    </w:p>
    <w:p w:rsidR="009E4645" w:rsidRPr="009E4645" w:rsidRDefault="009E4645" w:rsidP="009E464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c)  </w:t>
      </w: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faza gospodarki socjalistycznej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- od zakończenia II wojny światowej do</w:t>
      </w:r>
    </w:p>
    <w:p w:rsidR="009E4645" w:rsidRPr="009E4645" w:rsidRDefault="009E4645" w:rsidP="009E464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lastRenderedPageBreak/>
        <w:t xml:space="preserve">       roku 1989,</w:t>
      </w:r>
    </w:p>
    <w:p w:rsidR="009E4645" w:rsidRPr="009E4645" w:rsidRDefault="009E4645" w:rsidP="009E464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- intensywny rozwój przemysłu ciężkiego (górnictwo, hutnictwo,</w:t>
      </w:r>
    </w:p>
    <w:p w:rsidR="009E4645" w:rsidRPr="009E4645" w:rsidRDefault="009E4645" w:rsidP="009E464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energetyka)),</w:t>
      </w:r>
    </w:p>
    <w:p w:rsidR="009E4645" w:rsidRPr="009E4645" w:rsidRDefault="009E4645" w:rsidP="009E464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- zakłady przemysłowe należały do państwa,</w:t>
      </w:r>
    </w:p>
    <w:p w:rsidR="009E4645" w:rsidRPr="009E4645" w:rsidRDefault="009E4645" w:rsidP="009E4645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- przestarzałe technologie produkcyjne, </w:t>
      </w:r>
    </w:p>
    <w:p w:rsidR="009E4645" w:rsidRPr="009E4645" w:rsidRDefault="009E4645" w:rsidP="009E4645">
      <w:pPr>
        <w:pStyle w:val="Akapitzlist"/>
        <w:numPr>
          <w:ilvl w:val="0"/>
          <w:numId w:val="10"/>
        </w:num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 xml:space="preserve">faza restrukturyzacji przemysłu - </w:t>
      </w:r>
      <w:r w:rsidRPr="009E4645">
        <w:rPr>
          <w:rFonts w:ascii="Times New Roman" w:eastAsia="Times New Roman" w:hAnsi="Times New Roman" w:cs="Times New Roman"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o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d roku 1989 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 xml:space="preserve">- 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przekształceniach i wprowadzeniu innych, bardziej opłacalnych technologii przemysłowych, 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-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prywatyzacji wielu zakładów przemysłowych,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-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napływ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kapitału zagranicznego na polski rynek, </w:t>
      </w:r>
    </w:p>
    <w:p w:rsid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-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rozwój przemysłu lekkiego, elektromaszynowego,  </w:t>
      </w:r>
    </w:p>
    <w:p w:rsidR="009E4645" w:rsidRPr="009E4645" w:rsidRDefault="009E4645" w:rsidP="009E4645">
      <w:pPr>
        <w:pStyle w:val="Akapitzlist"/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-</w:t>
      </w:r>
      <w:r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</w:t>
      </w: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>coraz mniejsze znaczenie ma przemysł ciężki.</w:t>
      </w:r>
    </w:p>
    <w:p w:rsidR="009E4645" w:rsidRPr="009E4645" w:rsidRDefault="009E4645" w:rsidP="009E4645">
      <w:pPr>
        <w:shd w:val="clear" w:color="auto" w:fill="FFFFFF"/>
        <w:spacing w:after="0"/>
        <w:ind w:firstLine="142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e)  </w:t>
      </w:r>
      <w:r w:rsidRPr="009E4645">
        <w:rPr>
          <w:rFonts w:ascii="Times New Roman" w:eastAsia="Times New Roman" w:hAnsi="Times New Roman" w:cs="Times New Roman"/>
          <w:b/>
          <w:bCs/>
          <w:i/>
          <w:color w:val="232323"/>
          <w:sz w:val="28"/>
          <w:szCs w:val="28"/>
          <w:bdr w:val="none" w:sz="0" w:space="0" w:color="auto" w:frame="1"/>
          <w:lang w:eastAsia="pl-PL"/>
        </w:rPr>
        <w:t>faza gospodarki rynkowej</w:t>
      </w:r>
    </w:p>
    <w:p w:rsidR="009E4645" w:rsidRPr="009E4645" w:rsidRDefault="009E4645" w:rsidP="009E464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 - w przemyśle dominuje kapitał prywatny, </w:t>
      </w:r>
    </w:p>
    <w:p w:rsidR="009E4645" w:rsidRPr="009E4645" w:rsidRDefault="009E4645" w:rsidP="009E464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 - wolna konkurencja na rynku, </w:t>
      </w:r>
    </w:p>
    <w:p w:rsidR="009E4645" w:rsidRPr="009E4645" w:rsidRDefault="009E4645" w:rsidP="009E464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 - napływ obcego kapitału, </w:t>
      </w:r>
    </w:p>
    <w:p w:rsidR="009E4645" w:rsidRPr="009E4645" w:rsidRDefault="009E4645" w:rsidP="009E464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</w:pPr>
      <w:r w:rsidRPr="009E4645">
        <w:rPr>
          <w:rFonts w:ascii="Times New Roman" w:eastAsia="Times New Roman" w:hAnsi="Times New Roman" w:cs="Times New Roman"/>
          <w:i/>
          <w:color w:val="232323"/>
          <w:sz w:val="28"/>
          <w:szCs w:val="28"/>
          <w:lang w:eastAsia="pl-PL"/>
        </w:rPr>
        <w:t xml:space="preserve">         - swobodny dostęp do informacji.</w:t>
      </w:r>
    </w:p>
    <w:p w:rsidR="009E4645" w:rsidRPr="003B6B50" w:rsidRDefault="009E4645" w:rsidP="003B6B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2323"/>
          <w:sz w:val="28"/>
          <w:szCs w:val="28"/>
          <w:lang w:eastAsia="pl-PL"/>
        </w:rPr>
      </w:pPr>
    </w:p>
    <w:p w:rsidR="00785538" w:rsidRPr="003B6B50" w:rsidRDefault="00174315" w:rsidP="003B6B50">
      <w:pPr>
        <w:pStyle w:val="Akapitzlist"/>
        <w:numPr>
          <w:ilvl w:val="0"/>
          <w:numId w:val="1"/>
        </w:numPr>
        <w:rPr>
          <w:color w:val="FF0000"/>
          <w:sz w:val="32"/>
          <w:szCs w:val="32"/>
        </w:rPr>
      </w:pPr>
      <w:r w:rsidRPr="003D3C1F">
        <w:rPr>
          <w:color w:val="FF0000"/>
          <w:sz w:val="32"/>
          <w:szCs w:val="32"/>
        </w:rPr>
        <w:t>Uzupełnij kartę pracy zamieszczoną poniżej.</w:t>
      </w:r>
    </w:p>
    <w:p w:rsidR="00687E04" w:rsidRPr="00B05DF9" w:rsidRDefault="00687E04" w:rsidP="00687E04">
      <w:pPr>
        <w:pStyle w:val="Akapitzlist"/>
        <w:rPr>
          <w:b/>
          <w:color w:val="00B050"/>
          <w:sz w:val="32"/>
          <w:szCs w:val="32"/>
        </w:rPr>
      </w:pPr>
      <w:r w:rsidRPr="00B05DF9">
        <w:rPr>
          <w:b/>
          <w:color w:val="00B050"/>
          <w:sz w:val="32"/>
          <w:szCs w:val="32"/>
        </w:rPr>
        <w:t>U</w:t>
      </w:r>
      <w:r w:rsidR="00785538">
        <w:rPr>
          <w:b/>
          <w:color w:val="00B050"/>
          <w:sz w:val="32"/>
          <w:szCs w:val="32"/>
        </w:rPr>
        <w:t>waga: Karta pracy podlega ocenie</w:t>
      </w:r>
      <w:r w:rsidRPr="00B05DF9">
        <w:rPr>
          <w:b/>
          <w:color w:val="00B050"/>
          <w:sz w:val="32"/>
          <w:szCs w:val="32"/>
        </w:rPr>
        <w:t>.</w:t>
      </w:r>
    </w:p>
    <w:p w:rsidR="00950B8C" w:rsidRDefault="00785538" w:rsidP="00950B8C">
      <w:pPr>
        <w:pStyle w:val="Akapitzlist"/>
        <w:rPr>
          <w:sz w:val="32"/>
          <w:szCs w:val="32"/>
        </w:rPr>
      </w:pPr>
      <w:r w:rsidRPr="00785538">
        <w:rPr>
          <w:sz w:val="32"/>
          <w:szCs w:val="32"/>
        </w:rPr>
        <w:t>Uzupełnioną kartę pracy</w:t>
      </w:r>
      <w:r w:rsidR="00CB3EA5">
        <w:rPr>
          <w:sz w:val="32"/>
          <w:szCs w:val="32"/>
        </w:rPr>
        <w:t xml:space="preserve"> prześlij</w:t>
      </w:r>
      <w:r w:rsidR="00950B8C">
        <w:rPr>
          <w:sz w:val="32"/>
          <w:szCs w:val="32"/>
        </w:rPr>
        <w:t xml:space="preserve"> do środy </w:t>
      </w:r>
      <w:r w:rsidR="00687E04">
        <w:rPr>
          <w:sz w:val="32"/>
          <w:szCs w:val="32"/>
        </w:rPr>
        <w:t xml:space="preserve">- </w:t>
      </w:r>
      <w:r w:rsidR="00950B8C">
        <w:rPr>
          <w:sz w:val="32"/>
          <w:szCs w:val="32"/>
        </w:rPr>
        <w:t xml:space="preserve">1.04 na adres </w:t>
      </w:r>
      <w:hyperlink r:id="rId6" w:history="1">
        <w:r w:rsidR="00950B8C" w:rsidRPr="00AA77F3">
          <w:rPr>
            <w:rStyle w:val="Hipercze"/>
            <w:sz w:val="32"/>
            <w:szCs w:val="32"/>
          </w:rPr>
          <w:t>renia60@poczta.onet.eu</w:t>
        </w:r>
      </w:hyperlink>
    </w:p>
    <w:p w:rsidR="00B05DF9" w:rsidRPr="00B05DF9" w:rsidRDefault="00B05DF9" w:rsidP="00B05DF9">
      <w:pPr>
        <w:pStyle w:val="Nagwek2"/>
        <w:rPr>
          <w:color w:val="00B050"/>
        </w:rPr>
      </w:pPr>
      <w:r w:rsidRPr="00B05DF9">
        <w:rPr>
          <w:color w:val="00B050"/>
        </w:rPr>
        <w:t xml:space="preserve">WAŻNE – PROSZĘ </w:t>
      </w:r>
      <w:r w:rsidR="00CB3EA5">
        <w:rPr>
          <w:color w:val="00B050"/>
        </w:rPr>
        <w:t>PAMIĘTAJ</w:t>
      </w:r>
      <w:r w:rsidR="00E515E9">
        <w:rPr>
          <w:color w:val="00B050"/>
        </w:rPr>
        <w:t xml:space="preserve"> O WPISANIU</w:t>
      </w:r>
      <w:r w:rsidR="00A431D9">
        <w:rPr>
          <w:color w:val="00B050"/>
        </w:rPr>
        <w:t xml:space="preserve"> IMIE</w:t>
      </w:r>
      <w:r w:rsidRPr="00B05DF9">
        <w:rPr>
          <w:color w:val="00B050"/>
        </w:rPr>
        <w:t>NIA I NAZWISKA ORAZ KLASY</w:t>
      </w:r>
    </w:p>
    <w:p w:rsidR="00B05DF9" w:rsidRDefault="00B05DF9" w:rsidP="00950B8C">
      <w:pPr>
        <w:pStyle w:val="Akapitzlist"/>
        <w:rPr>
          <w:sz w:val="32"/>
          <w:szCs w:val="32"/>
        </w:rPr>
      </w:pPr>
    </w:p>
    <w:p w:rsidR="00B05DF9" w:rsidRDefault="00CB3EA5" w:rsidP="003B6B50">
      <w:pPr>
        <w:pStyle w:val="Akapitzlist"/>
        <w:rPr>
          <w:sz w:val="32"/>
          <w:szCs w:val="32"/>
        </w:rPr>
      </w:pPr>
      <w:r>
        <w:rPr>
          <w:sz w:val="32"/>
          <w:szCs w:val="32"/>
        </w:rPr>
        <w:t>Możesz przesłać</w:t>
      </w:r>
      <w:r w:rsidR="009D06BD" w:rsidRPr="00D1036A">
        <w:rPr>
          <w:sz w:val="32"/>
          <w:szCs w:val="32"/>
        </w:rPr>
        <w:t xml:space="preserve"> na powyższy adres</w:t>
      </w:r>
      <w:r>
        <w:rPr>
          <w:sz w:val="32"/>
          <w:szCs w:val="32"/>
        </w:rPr>
        <w:t xml:space="preserve"> lub </w:t>
      </w:r>
      <w:r w:rsidR="009D06BD">
        <w:rPr>
          <w:sz w:val="32"/>
          <w:szCs w:val="32"/>
        </w:rPr>
        <w:t xml:space="preserve">przez </w:t>
      </w:r>
      <w:r w:rsidR="009D06BD" w:rsidRPr="00CB3EA5">
        <w:rPr>
          <w:sz w:val="32"/>
          <w:szCs w:val="32"/>
          <w:u w:val="single"/>
        </w:rPr>
        <w:t>dziennik elektroniczny</w:t>
      </w:r>
      <w:r w:rsidR="009D06BD">
        <w:rPr>
          <w:sz w:val="32"/>
          <w:szCs w:val="32"/>
        </w:rPr>
        <w:t xml:space="preserve"> tylko odpowiedzi. Informacja  </w:t>
      </w:r>
      <w:r w:rsidR="009D06BD" w:rsidRPr="00D1036A">
        <w:rPr>
          <w:sz w:val="32"/>
          <w:szCs w:val="32"/>
        </w:rPr>
        <w:t>powinna</w:t>
      </w:r>
      <w:r w:rsidR="00785538">
        <w:rPr>
          <w:sz w:val="32"/>
          <w:szCs w:val="32"/>
        </w:rPr>
        <w:t xml:space="preserve"> zawierać: temat lekcji, imię i </w:t>
      </w:r>
      <w:r w:rsidR="009D06BD" w:rsidRPr="00D1036A">
        <w:rPr>
          <w:sz w:val="32"/>
          <w:szCs w:val="32"/>
        </w:rPr>
        <w:t>nazwisko</w:t>
      </w:r>
      <w:r>
        <w:rPr>
          <w:sz w:val="32"/>
          <w:szCs w:val="32"/>
        </w:rPr>
        <w:t>, klasę</w:t>
      </w:r>
      <w:r w:rsidR="009D06BD" w:rsidRPr="00D1036A">
        <w:rPr>
          <w:sz w:val="32"/>
          <w:szCs w:val="32"/>
        </w:rPr>
        <w:t xml:space="preserve">, nr zadania i </w:t>
      </w:r>
      <w:r w:rsidR="009D06BD" w:rsidRPr="00C85704">
        <w:rPr>
          <w:sz w:val="32"/>
          <w:szCs w:val="32"/>
          <w:u w:val="single"/>
        </w:rPr>
        <w:t>tylko</w:t>
      </w:r>
      <w:r w:rsidR="009D06BD" w:rsidRPr="00D1036A">
        <w:rPr>
          <w:sz w:val="32"/>
          <w:szCs w:val="32"/>
        </w:rPr>
        <w:t xml:space="preserve"> rozwiązania. </w:t>
      </w:r>
      <w:r w:rsidR="00B05DF9">
        <w:rPr>
          <w:sz w:val="32"/>
          <w:szCs w:val="32"/>
        </w:rPr>
        <w:t>Dla przykładu:</w:t>
      </w:r>
    </w:p>
    <w:p w:rsidR="003B6B50" w:rsidRPr="003B6B50" w:rsidRDefault="003B6B50" w:rsidP="003B6B50">
      <w:pPr>
        <w:pStyle w:val="Nagwek3"/>
        <w:rPr>
          <w:sz w:val="24"/>
          <w:szCs w:val="24"/>
        </w:rPr>
      </w:pPr>
      <w:r w:rsidRPr="003B6B50">
        <w:rPr>
          <w:sz w:val="24"/>
          <w:szCs w:val="24"/>
        </w:rPr>
        <w:t>Temat: Zmiany w polskim przemyśle</w:t>
      </w:r>
    </w:p>
    <w:p w:rsidR="00A431D9" w:rsidRPr="003B6B50" w:rsidRDefault="00A431D9" w:rsidP="003B6B50">
      <w:pPr>
        <w:pStyle w:val="Nagwek3"/>
        <w:rPr>
          <w:sz w:val="24"/>
          <w:szCs w:val="24"/>
        </w:rPr>
      </w:pPr>
      <w:r w:rsidRPr="003B6B50">
        <w:rPr>
          <w:sz w:val="24"/>
          <w:szCs w:val="24"/>
        </w:rPr>
        <w:t>Imię i nazwisko, klasa ……………………..</w:t>
      </w:r>
    </w:p>
    <w:p w:rsidR="00B05DF9" w:rsidRPr="003B6B50" w:rsidRDefault="00DB7DE0" w:rsidP="003B6B50">
      <w:pPr>
        <w:pStyle w:val="Nagwek3"/>
        <w:rPr>
          <w:sz w:val="24"/>
          <w:szCs w:val="24"/>
        </w:rPr>
      </w:pPr>
      <w:r w:rsidRPr="003B6B50">
        <w:rPr>
          <w:sz w:val="24"/>
          <w:szCs w:val="24"/>
        </w:rPr>
        <w:t xml:space="preserve"> </w:t>
      </w:r>
      <w:r w:rsidR="00B05DF9" w:rsidRPr="003B6B50">
        <w:rPr>
          <w:sz w:val="24"/>
          <w:szCs w:val="24"/>
        </w:rPr>
        <w:t>Zad.</w:t>
      </w:r>
      <w:r w:rsidR="003B6B50">
        <w:rPr>
          <w:sz w:val="24"/>
          <w:szCs w:val="24"/>
        </w:rPr>
        <w:t xml:space="preserve"> 1 Wybrałam / wybrałem :   ……</w:t>
      </w:r>
    </w:p>
    <w:p w:rsidR="00D97FE5" w:rsidRPr="003B6B50" w:rsidRDefault="003B6B50" w:rsidP="003B6B50">
      <w:pPr>
        <w:pStyle w:val="Nagwek3"/>
        <w:rPr>
          <w:sz w:val="24"/>
          <w:szCs w:val="24"/>
        </w:rPr>
      </w:pPr>
      <w:r>
        <w:rPr>
          <w:sz w:val="24"/>
          <w:szCs w:val="24"/>
        </w:rPr>
        <w:t>Zad. Zaznaczyłam / zaznaczyłem  ………</w:t>
      </w:r>
      <w:r w:rsidR="004E15C1" w:rsidRPr="003B6B50">
        <w:rPr>
          <w:sz w:val="24"/>
          <w:szCs w:val="24"/>
        </w:rPr>
        <w:t xml:space="preserve"> </w:t>
      </w:r>
      <w:proofErr w:type="spellStart"/>
      <w:r w:rsidR="004E15C1" w:rsidRPr="003B6B50">
        <w:rPr>
          <w:sz w:val="24"/>
          <w:szCs w:val="24"/>
        </w:rPr>
        <w:t>itd</w:t>
      </w:r>
      <w:proofErr w:type="spellEnd"/>
    </w:p>
    <w:p w:rsidR="00A431D9" w:rsidRPr="00D97FE5" w:rsidRDefault="00A431D9" w:rsidP="003B6B50">
      <w:pPr>
        <w:pStyle w:val="Nagwek3"/>
      </w:pPr>
    </w:p>
    <w:p w:rsidR="009E4645" w:rsidRPr="003B6B50" w:rsidRDefault="00A431D9" w:rsidP="003B6B50">
      <w:pPr>
        <w:jc w:val="right"/>
        <w:rPr>
          <w:i/>
          <w:sz w:val="32"/>
          <w:szCs w:val="32"/>
        </w:rPr>
      </w:pPr>
      <w:r w:rsidRPr="00A431D9">
        <w:rPr>
          <w:i/>
          <w:sz w:val="32"/>
          <w:szCs w:val="32"/>
        </w:rPr>
        <w:t xml:space="preserve">Życzę oczywiście miłej </w:t>
      </w:r>
      <w:r w:rsidR="009D06BD">
        <w:rPr>
          <w:i/>
          <w:sz w:val="32"/>
          <w:szCs w:val="32"/>
        </w:rPr>
        <w:t>i owocnej pracy oraz wytrwałoś</w:t>
      </w:r>
      <w:r w:rsidR="00CE1580">
        <w:rPr>
          <w:i/>
          <w:sz w:val="32"/>
          <w:szCs w:val="32"/>
        </w:rPr>
        <w:t>c</w:t>
      </w:r>
      <w:r w:rsidR="009D06BD">
        <w:rPr>
          <w:i/>
          <w:sz w:val="32"/>
          <w:szCs w:val="32"/>
        </w:rPr>
        <w:t>i.</w:t>
      </w:r>
      <w:r w:rsidRPr="00A431D9">
        <w:rPr>
          <w:i/>
          <w:sz w:val="32"/>
          <w:szCs w:val="32"/>
        </w:rPr>
        <w:t xml:space="preserve"> </w:t>
      </w:r>
    </w:p>
    <w:p w:rsidR="00A73E45" w:rsidRDefault="00A73E45" w:rsidP="00A73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045">
        <w:rPr>
          <w:rFonts w:ascii="Times New Roman" w:hAnsi="Times New Roman" w:cs="Times New Roman"/>
          <w:b/>
          <w:sz w:val="28"/>
          <w:szCs w:val="28"/>
        </w:rPr>
        <w:lastRenderedPageBreak/>
        <w:t>KARTA PRACY</w:t>
      </w:r>
    </w:p>
    <w:p w:rsidR="00CB3EA5" w:rsidRDefault="00CB3EA5" w:rsidP="00A73E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</w:t>
      </w:r>
    </w:p>
    <w:p w:rsidR="00CB3EA5" w:rsidRPr="00CB3EA5" w:rsidRDefault="00CB3EA5" w:rsidP="00A73E45">
      <w:pPr>
        <w:jc w:val="center"/>
        <w:rPr>
          <w:rFonts w:ascii="Times New Roman" w:hAnsi="Times New Roman" w:cs="Times New Roman"/>
        </w:rPr>
      </w:pPr>
      <w:r w:rsidRPr="00CB3EA5">
        <w:rPr>
          <w:rFonts w:ascii="Times New Roman" w:hAnsi="Times New Roman" w:cs="Times New Roman"/>
        </w:rPr>
        <w:t>(imię i nazwisko, klasa)</w:t>
      </w:r>
    </w:p>
    <w:p w:rsidR="00A73E45" w:rsidRPr="00304045" w:rsidRDefault="003D3C1F" w:rsidP="00A73E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TEMAT: ZMIANY W POLSKIM PRZEMYŚLE</w:t>
      </w:r>
    </w:p>
    <w:p w:rsidR="003D3C1F" w:rsidRPr="003D3C1F" w:rsidRDefault="00174315" w:rsidP="003D3C1F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 w:rsidRPr="00304045">
        <w:rPr>
          <w:b/>
          <w:sz w:val="28"/>
          <w:szCs w:val="28"/>
        </w:rPr>
        <w:t xml:space="preserve">Zad. 1 </w:t>
      </w:r>
      <w:r w:rsidR="003D3C1F">
        <w:rPr>
          <w:b/>
          <w:bCs/>
          <w:sz w:val="28"/>
          <w:szCs w:val="28"/>
          <w:bdr w:val="none" w:sz="0" w:space="0" w:color="auto" w:frame="1"/>
        </w:rPr>
        <w:t>Wybierz</w:t>
      </w:r>
      <w:r w:rsidR="003D3C1F" w:rsidRPr="003D3C1F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3D3C1F">
        <w:rPr>
          <w:b/>
          <w:bCs/>
          <w:sz w:val="28"/>
          <w:szCs w:val="28"/>
          <w:bdr w:val="none" w:sz="0" w:space="0" w:color="auto" w:frame="1"/>
        </w:rPr>
        <w:t>(</w:t>
      </w:r>
      <w:r w:rsidR="003D3C1F" w:rsidRPr="00642354">
        <w:rPr>
          <w:b/>
          <w:bCs/>
          <w:sz w:val="28"/>
          <w:szCs w:val="28"/>
          <w:u w:val="single"/>
          <w:bdr w:val="none" w:sz="0" w:space="0" w:color="auto" w:frame="1"/>
        </w:rPr>
        <w:t>zaznacz kolorem</w:t>
      </w:r>
      <w:r w:rsidR="003D3C1F">
        <w:rPr>
          <w:b/>
          <w:bCs/>
          <w:sz w:val="28"/>
          <w:szCs w:val="28"/>
          <w:bdr w:val="none" w:sz="0" w:space="0" w:color="auto" w:frame="1"/>
        </w:rPr>
        <w:t xml:space="preserve">) </w:t>
      </w:r>
      <w:r w:rsidR="003D3C1F" w:rsidRPr="003D3C1F">
        <w:rPr>
          <w:b/>
          <w:bCs/>
          <w:sz w:val="28"/>
          <w:szCs w:val="28"/>
          <w:bdr w:val="none" w:sz="0" w:space="0" w:color="auto" w:frame="1"/>
        </w:rPr>
        <w:t>nazwy działów przemysłu skupionych w sekcji górnictwa i wydobywania.</w:t>
      </w:r>
    </w:p>
    <w:p w:rsidR="00642354" w:rsidRPr="00642354" w:rsidRDefault="003D3C1F" w:rsidP="0064235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D3C1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pl-PL"/>
        </w:rPr>
        <w:t>wydobycie węgla kamiennego,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pl-PL"/>
        </w:rPr>
        <w:t xml:space="preserve">       </w:t>
      </w:r>
      <w:r w:rsidRPr="003D3C1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pl-PL"/>
        </w:rPr>
        <w:t xml:space="preserve"> produkcja wyrobów chemicznych,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pl-PL"/>
        </w:rPr>
        <w:t xml:space="preserve">          </w:t>
      </w:r>
      <w:r w:rsidRPr="003D3C1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pl-PL"/>
        </w:rPr>
        <w:t xml:space="preserve"> produkcja artykułów spożywczych,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pl-PL"/>
        </w:rPr>
        <w:t xml:space="preserve">             </w:t>
      </w:r>
      <w:r w:rsidRPr="003D3C1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pl-PL"/>
        </w:rPr>
        <w:t xml:space="preserve">wydobycie surowców skalnych, wydobycie rud metali,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pl-PL"/>
        </w:rPr>
        <w:t xml:space="preserve">      </w:t>
      </w:r>
      <w:r w:rsidRPr="003D3C1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pl-PL"/>
        </w:rPr>
        <w:t xml:space="preserve">rozprowadzanie wody,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pl-PL"/>
        </w:rPr>
        <w:t xml:space="preserve">        </w:t>
      </w:r>
      <w:r w:rsidRPr="003D3C1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pl-PL"/>
        </w:rPr>
        <w:t>wydobycie ropy naftowej</w:t>
      </w:r>
    </w:p>
    <w:p w:rsidR="003D3C1F" w:rsidRPr="003D3C1F" w:rsidRDefault="00F22480" w:rsidP="003D3C1F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 xml:space="preserve">Zad. 2 </w:t>
      </w:r>
      <w:r w:rsidR="003D3C1F" w:rsidRPr="003D3C1F">
        <w:rPr>
          <w:b/>
          <w:bCs/>
          <w:sz w:val="28"/>
          <w:szCs w:val="28"/>
          <w:bdr w:val="none" w:sz="0" w:space="0" w:color="auto" w:frame="1"/>
        </w:rPr>
        <w:t xml:space="preserve">Zaznacz </w:t>
      </w:r>
      <w:r w:rsidR="003D3C1F" w:rsidRPr="00642354">
        <w:rPr>
          <w:b/>
          <w:bCs/>
          <w:sz w:val="28"/>
          <w:szCs w:val="28"/>
          <w:u w:val="single"/>
          <w:bdr w:val="none" w:sz="0" w:space="0" w:color="auto" w:frame="1"/>
        </w:rPr>
        <w:t>kolorem</w:t>
      </w:r>
      <w:r w:rsidR="003D3C1F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3D3C1F" w:rsidRPr="003D3C1F">
        <w:rPr>
          <w:b/>
          <w:bCs/>
          <w:sz w:val="28"/>
          <w:szCs w:val="28"/>
          <w:bdr w:val="none" w:sz="0" w:space="0" w:color="auto" w:frame="1"/>
        </w:rPr>
        <w:t>w każdym wierszu tabeli literę odpowiadającą nazwie sekcji przemysłu, do której należy wymieniony zakład.</w:t>
      </w:r>
    </w:p>
    <w:tbl>
      <w:tblPr>
        <w:tblW w:w="8970" w:type="dxa"/>
        <w:tblBorders>
          <w:top w:val="single" w:sz="6" w:space="0" w:color="212327"/>
          <w:left w:val="single" w:sz="6" w:space="0" w:color="212327"/>
          <w:bottom w:val="single" w:sz="6" w:space="0" w:color="212327"/>
          <w:right w:val="single" w:sz="6" w:space="0" w:color="21232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6650"/>
        <w:gridCol w:w="492"/>
        <w:gridCol w:w="435"/>
        <w:gridCol w:w="464"/>
        <w:gridCol w:w="464"/>
      </w:tblGrid>
      <w:tr w:rsidR="003D3C1F" w:rsidRPr="003D3C1F" w:rsidTr="003D3C1F">
        <w:trPr>
          <w:trHeight w:val="330"/>
        </w:trPr>
        <w:tc>
          <w:tcPr>
            <w:tcW w:w="45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714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Piekarnia</w:t>
            </w:r>
          </w:p>
        </w:tc>
        <w:tc>
          <w:tcPr>
            <w:tcW w:w="45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A</w:t>
            </w:r>
          </w:p>
        </w:tc>
        <w:tc>
          <w:tcPr>
            <w:tcW w:w="405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B</w:t>
            </w:r>
          </w:p>
        </w:tc>
        <w:tc>
          <w:tcPr>
            <w:tcW w:w="435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C</w:t>
            </w:r>
          </w:p>
        </w:tc>
        <w:tc>
          <w:tcPr>
            <w:tcW w:w="42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D</w:t>
            </w:r>
          </w:p>
        </w:tc>
      </w:tr>
      <w:tr w:rsidR="003D3C1F" w:rsidRPr="003D3C1F" w:rsidTr="003D3C1F">
        <w:trPr>
          <w:trHeight w:val="330"/>
        </w:trPr>
        <w:tc>
          <w:tcPr>
            <w:tcW w:w="465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714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Kopalnia soli kamiennej</w:t>
            </w:r>
          </w:p>
        </w:tc>
        <w:tc>
          <w:tcPr>
            <w:tcW w:w="48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A</w:t>
            </w:r>
          </w:p>
        </w:tc>
        <w:tc>
          <w:tcPr>
            <w:tcW w:w="435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B</w:t>
            </w:r>
          </w:p>
        </w:tc>
        <w:tc>
          <w:tcPr>
            <w:tcW w:w="45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C</w:t>
            </w:r>
          </w:p>
        </w:tc>
        <w:tc>
          <w:tcPr>
            <w:tcW w:w="45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D</w:t>
            </w:r>
          </w:p>
        </w:tc>
      </w:tr>
      <w:tr w:rsidR="003D3C1F" w:rsidRPr="003D3C1F" w:rsidTr="003D3C1F">
        <w:trPr>
          <w:trHeight w:val="330"/>
        </w:trPr>
        <w:tc>
          <w:tcPr>
            <w:tcW w:w="48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702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Miejskie wodociągi i kanalizacja</w:t>
            </w:r>
          </w:p>
        </w:tc>
        <w:tc>
          <w:tcPr>
            <w:tcW w:w="51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A</w:t>
            </w:r>
          </w:p>
        </w:tc>
        <w:tc>
          <w:tcPr>
            <w:tcW w:w="45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B</w:t>
            </w:r>
          </w:p>
        </w:tc>
        <w:tc>
          <w:tcPr>
            <w:tcW w:w="48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C</w:t>
            </w:r>
          </w:p>
        </w:tc>
        <w:tc>
          <w:tcPr>
            <w:tcW w:w="480" w:type="dxa"/>
            <w:tcBorders>
              <w:top w:val="single" w:sz="6" w:space="0" w:color="212327"/>
              <w:left w:val="single" w:sz="6" w:space="0" w:color="212327"/>
              <w:bottom w:val="single" w:sz="6" w:space="0" w:color="212327"/>
              <w:right w:val="single" w:sz="6" w:space="0" w:color="21232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3D3C1F" w:rsidRPr="003D3C1F" w:rsidRDefault="003D3C1F" w:rsidP="003D3C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3D3C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D</w:t>
            </w:r>
          </w:p>
        </w:tc>
      </w:tr>
    </w:tbl>
    <w:p w:rsidR="003D3C1F" w:rsidRPr="003D3C1F" w:rsidRDefault="003D3C1F" w:rsidP="003D3C1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A. Górnictwo i wydobywanie.                          </w:t>
      </w:r>
    </w:p>
    <w:p w:rsidR="003D3C1F" w:rsidRPr="003D3C1F" w:rsidRDefault="003D3C1F" w:rsidP="003D3C1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B. Przetwórstwo przemysłowe.    </w:t>
      </w:r>
    </w:p>
    <w:p w:rsidR="003D3C1F" w:rsidRPr="003D3C1F" w:rsidRDefault="003D3C1F" w:rsidP="003D3C1F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C. Wytwarzanie i zaopatrzenie w energię elektryczną, gaz, parę wodną i gorąca wodę.   </w:t>
      </w:r>
    </w:p>
    <w:p w:rsidR="00F22480" w:rsidRPr="00642354" w:rsidRDefault="003D3C1F" w:rsidP="0064235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D. Dostawa wody, gospodarowanie ściekami i odpadami, rekultywacja.      </w:t>
      </w:r>
    </w:p>
    <w:p w:rsidR="00642354" w:rsidRPr="00642354" w:rsidRDefault="00F22480" w:rsidP="00437A36">
      <w:pPr>
        <w:pStyle w:val="NormalnyWeb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642354">
        <w:rPr>
          <w:b/>
          <w:sz w:val="28"/>
          <w:szCs w:val="28"/>
        </w:rPr>
        <w:t xml:space="preserve">Zad. </w:t>
      </w:r>
      <w:r w:rsidR="00642354" w:rsidRPr="00642354">
        <w:rPr>
          <w:b/>
          <w:sz w:val="28"/>
          <w:szCs w:val="28"/>
        </w:rPr>
        <w:t>3</w:t>
      </w:r>
      <w:r w:rsidR="00642354" w:rsidRPr="00642354">
        <w:rPr>
          <w:b/>
          <w:bCs/>
          <w:sz w:val="28"/>
          <w:szCs w:val="28"/>
          <w:bdr w:val="none" w:sz="0" w:space="0" w:color="auto" w:frame="1"/>
        </w:rPr>
        <w:t xml:space="preserve"> Zaznacz </w:t>
      </w:r>
      <w:r w:rsidR="00642354" w:rsidRPr="00642354">
        <w:rPr>
          <w:b/>
          <w:bCs/>
          <w:sz w:val="28"/>
          <w:szCs w:val="28"/>
          <w:u w:val="single"/>
          <w:bdr w:val="none" w:sz="0" w:space="0" w:color="auto" w:frame="1"/>
        </w:rPr>
        <w:t xml:space="preserve">kolorem </w:t>
      </w:r>
      <w:r w:rsidR="00642354" w:rsidRPr="00642354">
        <w:rPr>
          <w:b/>
          <w:bCs/>
          <w:sz w:val="28"/>
          <w:szCs w:val="28"/>
          <w:bdr w:val="none" w:sz="0" w:space="0" w:color="auto" w:frame="1"/>
        </w:rPr>
        <w:t xml:space="preserve"> cechy polskiego przemysłu przed restrukturyzacją.   </w:t>
      </w:r>
    </w:p>
    <w:p w:rsidR="00642354" w:rsidRPr="00642354" w:rsidRDefault="00642354" w:rsidP="00642354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A. Wprowadzenie nowocześniejszych technologii w porównaniu do innych krajów socjalistycznych.</w:t>
      </w:r>
    </w:p>
    <w:p w:rsidR="00642354" w:rsidRPr="00642354" w:rsidRDefault="00642354" w:rsidP="00642354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B. Przewaga dużych przedsiębiorstw odznaczających się przerostem zatrudnienia.</w:t>
      </w:r>
    </w:p>
    <w:p w:rsidR="00642354" w:rsidRPr="00642354" w:rsidRDefault="00642354" w:rsidP="00642354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C. Nieefektywna organizacja pracy.</w:t>
      </w:r>
    </w:p>
    <w:p w:rsidR="00642354" w:rsidRPr="00642354" w:rsidRDefault="00642354" w:rsidP="00642354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D. Dominacja przemysłu ciężkiego</w:t>
      </w: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642354" w:rsidRPr="00642354" w:rsidRDefault="00642354" w:rsidP="00642354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E. Dostosowanie przemysłu do potrzeb rynku wewnętrznego.</w:t>
      </w:r>
    </w:p>
    <w:p w:rsidR="00642354" w:rsidRPr="00642354" w:rsidRDefault="00642354" w:rsidP="00642354">
      <w:pPr>
        <w:spacing w:after="75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F. Duża materiałochłonność i energochłonność produkcji.</w:t>
      </w:r>
    </w:p>
    <w:p w:rsidR="00642354" w:rsidRPr="00642354" w:rsidRDefault="00642354" w:rsidP="00642354">
      <w:pPr>
        <w:spacing w:after="0" w:line="240" w:lineRule="auto"/>
        <w:textAlignment w:val="baseline"/>
        <w:rPr>
          <w:rFonts w:ascii="inherit" w:eastAsia="Times New Roman" w:hAnsi="inherit" w:cs="Times New Roman"/>
          <w:sz w:val="2"/>
          <w:szCs w:val="2"/>
          <w:lang w:eastAsia="pl-PL"/>
        </w:rPr>
      </w:pPr>
      <w:r w:rsidRPr="00642354">
        <w:rPr>
          <w:rFonts w:ascii="inherit" w:eastAsia="Times New Roman" w:hAnsi="inherit" w:cs="Times New Roman"/>
          <w:sz w:val="2"/>
          <w:szCs w:val="2"/>
          <w:lang w:eastAsia="pl-PL"/>
        </w:rPr>
        <w:t> </w:t>
      </w:r>
    </w:p>
    <w:p w:rsidR="00642354" w:rsidRPr="00642354" w:rsidRDefault="00642354" w:rsidP="00437A3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642354" w:rsidRPr="00642354" w:rsidRDefault="00437A36" w:rsidP="00437A3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Zad. 4 </w:t>
      </w:r>
      <w:r w:rsidR="00642354" w:rsidRPr="0064235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Zaznacz </w:t>
      </w:r>
      <w:r w:rsidRPr="00437A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pl-PL"/>
        </w:rPr>
        <w:t>kolorem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 </w:t>
      </w:r>
      <w:r w:rsidR="00642354" w:rsidRPr="0064235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zestaw, w którym wymieniono zdania dotyczące polskiego przemysłu po jego restrukturyzacji.</w:t>
      </w:r>
    </w:p>
    <w:p w:rsidR="00642354" w:rsidRPr="00642354" w:rsidRDefault="00642354" w:rsidP="00437A3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1. Wzrosło zatrudnienie w sektorze przemysłowym.</w:t>
      </w:r>
    </w:p>
    <w:p w:rsidR="00642354" w:rsidRPr="00642354" w:rsidRDefault="00642354" w:rsidP="00437A3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2. Nastąpił intensywny rozwój przemysłu elektromaszynowego.</w:t>
      </w:r>
    </w:p>
    <w:p w:rsidR="00642354" w:rsidRPr="00642354" w:rsidRDefault="00642354" w:rsidP="00437A3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3. Wzrosło znaczenie przemysłu ciężkiego.</w:t>
      </w:r>
    </w:p>
    <w:p w:rsidR="00642354" w:rsidRPr="00642354" w:rsidRDefault="00642354" w:rsidP="00437A3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4. Ograniczono zużycie surowców i energii elektrycznej.</w:t>
      </w:r>
    </w:p>
    <w:p w:rsidR="00642354" w:rsidRPr="00642354" w:rsidRDefault="00642354" w:rsidP="00437A3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5. Większość firm należy do kapitału prywatnego.</w:t>
      </w:r>
    </w:p>
    <w:p w:rsidR="00642354" w:rsidRPr="00642354" w:rsidRDefault="00642354" w:rsidP="00437A3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</w:p>
    <w:p w:rsidR="00642354" w:rsidRPr="00437A36" w:rsidRDefault="00642354" w:rsidP="00437A36">
      <w:pPr>
        <w:spacing w:after="75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42354">
        <w:rPr>
          <w:rFonts w:ascii="Times New Roman" w:eastAsia="Times New Roman" w:hAnsi="Times New Roman" w:cs="Times New Roman"/>
          <w:sz w:val="28"/>
          <w:szCs w:val="28"/>
          <w:lang w:eastAsia="pl-PL"/>
        </w:rPr>
        <w:t>A. 1, 2, 5      B. 2, 3, 4     C. 1, 3, 4        D. 2, 4, 5</w:t>
      </w:r>
    </w:p>
    <w:p w:rsidR="003D3C1F" w:rsidRPr="00642354" w:rsidRDefault="00437A36" w:rsidP="00642354">
      <w:pPr>
        <w:pStyle w:val="NormalnyWeb"/>
        <w:shd w:val="clear" w:color="auto" w:fill="FFFFFF"/>
        <w:spacing w:before="0" w:beforeAutospacing="0" w:after="0" w:afterAutospacing="0" w:line="360" w:lineRule="auto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Zad. 5</w:t>
      </w:r>
      <w:r w:rsidR="00642354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3D3C1F" w:rsidRPr="00642354">
        <w:rPr>
          <w:b/>
          <w:bCs/>
          <w:sz w:val="28"/>
          <w:szCs w:val="28"/>
          <w:bdr w:val="none" w:sz="0" w:space="0" w:color="auto" w:frame="1"/>
        </w:rPr>
        <w:t xml:space="preserve">Na podstawie diagramów przedstawiających strukturę produkcji przemysłowej w Polsce w latach 1990 i 2015 </w:t>
      </w:r>
      <w:r w:rsidR="00642354">
        <w:rPr>
          <w:b/>
          <w:bCs/>
          <w:sz w:val="28"/>
          <w:szCs w:val="28"/>
          <w:u w:val="single"/>
          <w:bdr w:val="none" w:sz="0" w:space="0" w:color="auto" w:frame="1"/>
        </w:rPr>
        <w:t xml:space="preserve">skreśl niewłaściwe </w:t>
      </w:r>
      <w:r w:rsidR="003D3C1F" w:rsidRPr="00642354">
        <w:rPr>
          <w:b/>
          <w:bCs/>
          <w:sz w:val="28"/>
          <w:szCs w:val="28"/>
          <w:bdr w:val="none" w:sz="0" w:space="0" w:color="auto" w:frame="1"/>
        </w:rPr>
        <w:t xml:space="preserve"> informacje w poniższych zdaniach.</w:t>
      </w:r>
    </w:p>
    <w:p w:rsidR="003D3C1F" w:rsidRPr="003D3C1F" w:rsidRDefault="003D3C1F" w:rsidP="0064235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D3C1F">
        <w:rPr>
          <w:rFonts w:ascii="Times New Roman" w:eastAsia="Times New Roman" w:hAnsi="Times New Roman" w:cs="Times New Roman"/>
          <w:b/>
          <w:bCs/>
          <w:noProof/>
          <w:sz w:val="28"/>
          <w:szCs w:val="28"/>
          <w:bdr w:val="none" w:sz="0" w:space="0" w:color="auto" w:frame="1"/>
          <w:lang w:eastAsia="pl-PL"/>
        </w:rPr>
        <w:drawing>
          <wp:inline distT="0" distB="0" distL="0" distR="0" wp14:anchorId="60A95B6E" wp14:editId="5C2569BE">
            <wp:extent cx="5715000" cy="4752975"/>
            <wp:effectExtent l="0" t="0" r="0" b="9525"/>
            <wp:docPr id="1" name="Obraz 1" descr="https://www.dlanauczyciela.pl/data/6/c/6/d/default/6c6d7ea8dd218f64efbab01e5d12d3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lanauczyciela.pl/data/6/c/6/d/default/6c6d7ea8dd218f64efbab01e5d12d34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C1F" w:rsidRPr="003D3C1F" w:rsidRDefault="003D3C1F" w:rsidP="0064235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A. W ostatnich 25 latach udział przemysłu elektromaszynowego w strukturze produkcji przemysłowej </w:t>
      </w:r>
      <w:r w:rsidRPr="003D3C1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się zwiększył</w:t>
      </w: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 / </w:t>
      </w:r>
      <w:r w:rsidRPr="003D3C1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się zmniejszył</w:t>
      </w: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3D3C1F" w:rsidRPr="003D3C1F" w:rsidRDefault="003D3C1F" w:rsidP="0064235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B. Po restrukturyzacji zmniejszył się trzykrotnie udział przemysłu </w:t>
      </w:r>
      <w:r w:rsidRPr="003D3C1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spożywczego</w:t>
      </w: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 / </w:t>
      </w:r>
      <w:r w:rsidRPr="003D3C1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hutniczego</w:t>
      </w: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3D3C1F" w:rsidRDefault="003D3C1F" w:rsidP="0064235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C. Po restrukturyzacji w strukturze p</w:t>
      </w:r>
      <w:r w:rsidR="00437A3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rodukcji przemysłowej zwiększył </w:t>
      </w: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się udział przemysłu </w:t>
      </w:r>
      <w:r w:rsidRPr="003D3C1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drzewnego i papierniczego</w:t>
      </w: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 / </w:t>
      </w:r>
      <w:r w:rsidRPr="003D3C1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lekkiego</w:t>
      </w:r>
      <w:r w:rsidRPr="003D3C1F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B72D13" w:rsidRPr="003D3C1F" w:rsidRDefault="00B72D13" w:rsidP="0064235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37A36" w:rsidRPr="00437A36" w:rsidRDefault="00437A36" w:rsidP="00437A3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Zad. 6 </w:t>
      </w:r>
      <w:r w:rsidRPr="00437A3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>Oceń</w:t>
      </w:r>
      <w:r w:rsidR="00B72D1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 prawdziwość informacji. </w:t>
      </w:r>
      <w:r w:rsidR="00B72D13" w:rsidRPr="00CA09D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pl-PL"/>
        </w:rPr>
        <w:t>Zaznacz kolorem</w:t>
      </w:r>
      <w:r w:rsidR="00B72D1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 </w:t>
      </w:r>
      <w:r w:rsidRPr="00437A3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pl-PL"/>
        </w:rPr>
        <w:t xml:space="preserve"> P, jeśli informacja jest prawdziwa, lub F, jeśli jest fałszywa.</w:t>
      </w:r>
    </w:p>
    <w:tbl>
      <w:tblPr>
        <w:tblW w:w="9000" w:type="dxa"/>
        <w:tblBorders>
          <w:top w:val="single" w:sz="6" w:space="0" w:color="212327"/>
          <w:left w:val="single" w:sz="6" w:space="0" w:color="212327"/>
          <w:bottom w:val="single" w:sz="6" w:space="0" w:color="212327"/>
          <w:right w:val="single" w:sz="6" w:space="0" w:color="21232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"/>
        <w:gridCol w:w="6677"/>
        <w:gridCol w:w="915"/>
        <w:gridCol w:w="915"/>
      </w:tblGrid>
      <w:tr w:rsidR="00437A36" w:rsidRPr="00437A36" w:rsidTr="00437A36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1.</w:t>
            </w:r>
          </w:p>
        </w:tc>
        <w:tc>
          <w:tcPr>
            <w:tcW w:w="7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W Polsce intensywnie rozwija się produkcja komputerów oraz wyrobów optycznych i elektronicznych.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P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F</w:t>
            </w:r>
          </w:p>
        </w:tc>
      </w:tr>
      <w:tr w:rsidR="00437A36" w:rsidRPr="00437A36" w:rsidTr="00437A36"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2.</w:t>
            </w:r>
          </w:p>
        </w:tc>
        <w:tc>
          <w:tcPr>
            <w:tcW w:w="7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Polska jest największym w</w:t>
            </w:r>
            <w:r w:rsidR="00B72D13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Europie producentem tramwajów w Europie</w:t>
            </w:r>
            <w:r w:rsidRPr="00437A36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P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F</w:t>
            </w:r>
          </w:p>
        </w:tc>
      </w:tr>
      <w:tr w:rsidR="00437A36" w:rsidRPr="00437A36" w:rsidTr="00437A36"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3.</w:t>
            </w:r>
          </w:p>
        </w:tc>
        <w:tc>
          <w:tcPr>
            <w:tcW w:w="7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Nasz kraj jest europ</w:t>
            </w:r>
            <w:r w:rsidR="00B72D13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ejskim liderem w produkcji sprzętu AGD</w:t>
            </w:r>
            <w:r w:rsidRPr="00437A36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P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37A36" w:rsidRPr="00437A36" w:rsidRDefault="00437A36" w:rsidP="00437A36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437A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pl-PL"/>
              </w:rPr>
              <w:t>F</w:t>
            </w:r>
          </w:p>
        </w:tc>
      </w:tr>
    </w:tbl>
    <w:p w:rsidR="00437A36" w:rsidRPr="00437A36" w:rsidRDefault="00437A36" w:rsidP="00437A36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37A36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</w:p>
    <w:p w:rsidR="00F22480" w:rsidRPr="00437A36" w:rsidRDefault="00F22480" w:rsidP="00437A36">
      <w:pPr>
        <w:shd w:val="clear" w:color="auto" w:fill="FFFFFF"/>
        <w:spacing w:after="75" w:line="36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sectPr w:rsidR="00F22480" w:rsidRPr="00437A36" w:rsidSect="00B05DF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C3134"/>
    <w:multiLevelType w:val="hybridMultilevel"/>
    <w:tmpl w:val="AC4A2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415986"/>
    <w:multiLevelType w:val="hybridMultilevel"/>
    <w:tmpl w:val="87B24EC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C022DE"/>
    <w:multiLevelType w:val="multilevel"/>
    <w:tmpl w:val="8F3A3F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7"/>
  </w:num>
  <w:num w:numId="6">
    <w:abstractNumId w:val="9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162"/>
    <w:rsid w:val="0003006C"/>
    <w:rsid w:val="00117DAF"/>
    <w:rsid w:val="00162D58"/>
    <w:rsid w:val="00174315"/>
    <w:rsid w:val="002D4F38"/>
    <w:rsid w:val="002E5D44"/>
    <w:rsid w:val="002F6C9E"/>
    <w:rsid w:val="00304045"/>
    <w:rsid w:val="003B071C"/>
    <w:rsid w:val="003B6B50"/>
    <w:rsid w:val="003C2261"/>
    <w:rsid w:val="003D3C1F"/>
    <w:rsid w:val="00437A36"/>
    <w:rsid w:val="00456B6C"/>
    <w:rsid w:val="004E15C1"/>
    <w:rsid w:val="004E38FD"/>
    <w:rsid w:val="00562B02"/>
    <w:rsid w:val="00600EB7"/>
    <w:rsid w:val="0060418F"/>
    <w:rsid w:val="00642354"/>
    <w:rsid w:val="00687E04"/>
    <w:rsid w:val="00785538"/>
    <w:rsid w:val="007C52CE"/>
    <w:rsid w:val="008752BE"/>
    <w:rsid w:val="00880C1C"/>
    <w:rsid w:val="00950B8C"/>
    <w:rsid w:val="009C3DE5"/>
    <w:rsid w:val="009D06BD"/>
    <w:rsid w:val="009E4645"/>
    <w:rsid w:val="00A431D9"/>
    <w:rsid w:val="00A73E45"/>
    <w:rsid w:val="00B05DF9"/>
    <w:rsid w:val="00B61162"/>
    <w:rsid w:val="00B72D13"/>
    <w:rsid w:val="00C95686"/>
    <w:rsid w:val="00CA09D7"/>
    <w:rsid w:val="00CB3EA5"/>
    <w:rsid w:val="00CE1580"/>
    <w:rsid w:val="00D00301"/>
    <w:rsid w:val="00D97FE5"/>
    <w:rsid w:val="00DB7DE0"/>
    <w:rsid w:val="00E515E9"/>
    <w:rsid w:val="00F2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30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0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0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D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5D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1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5D44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0B8C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05D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31D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304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04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0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D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56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37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14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0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7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nia60@poczta.onet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1044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dcterms:created xsi:type="dcterms:W3CDTF">2020-03-22T20:11:00Z</dcterms:created>
  <dcterms:modified xsi:type="dcterms:W3CDTF">2020-03-24T19:44:00Z</dcterms:modified>
</cp:coreProperties>
</file>